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D" w:rsidRDefault="007508AD" w:rsidP="007508A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Společenské </w:t>
      </w:r>
      <w:r w:rsidR="00A904C8">
        <w:rPr>
          <w:b/>
          <w:sz w:val="28"/>
          <w:szCs w:val="28"/>
        </w:rPr>
        <w:t>sál obce Smolné Pece</w:t>
      </w:r>
      <w:r w:rsidR="0039290A" w:rsidRPr="00FC69A9">
        <w:rPr>
          <w:b/>
          <w:sz w:val="28"/>
          <w:szCs w:val="28"/>
        </w:rPr>
        <w:t xml:space="preserve"> </w:t>
      </w:r>
    </w:p>
    <w:p w:rsidR="007508AD" w:rsidRDefault="007508AD" w:rsidP="007508AD">
      <w:pPr>
        <w:rPr>
          <w:sz w:val="24"/>
          <w:szCs w:val="24"/>
        </w:rPr>
      </w:pPr>
    </w:p>
    <w:tbl>
      <w:tblPr>
        <w:tblStyle w:val="Mkatabulky"/>
        <w:tblW w:w="9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03"/>
        <w:gridCol w:w="1776"/>
        <w:gridCol w:w="993"/>
      </w:tblGrid>
      <w:tr w:rsidR="00A904C8" w:rsidRPr="00FC69A9" w:rsidTr="00A904C8">
        <w:trPr>
          <w:trHeight w:val="609"/>
        </w:trPr>
        <w:tc>
          <w:tcPr>
            <w:tcW w:w="2410" w:type="dxa"/>
            <w:vAlign w:val="center"/>
          </w:tcPr>
          <w:p w:rsidR="00A904C8" w:rsidRPr="007508AD" w:rsidRDefault="00A904C8" w:rsidP="00750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prostory</w:t>
            </w:r>
          </w:p>
        </w:tc>
        <w:tc>
          <w:tcPr>
            <w:tcW w:w="4003" w:type="dxa"/>
            <w:vAlign w:val="center"/>
          </w:tcPr>
          <w:p w:rsidR="00A904C8" w:rsidRPr="007508AD" w:rsidRDefault="00A904C8" w:rsidP="00750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7508AD">
              <w:rPr>
                <w:b/>
                <w:sz w:val="24"/>
                <w:szCs w:val="24"/>
              </w:rPr>
              <w:t>yp akce (režim provozu)</w:t>
            </w:r>
          </w:p>
        </w:tc>
        <w:tc>
          <w:tcPr>
            <w:tcW w:w="2769" w:type="dxa"/>
            <w:gridSpan w:val="2"/>
            <w:vAlign w:val="center"/>
          </w:tcPr>
          <w:p w:rsidR="00A904C8" w:rsidRPr="007508AD" w:rsidRDefault="00A904C8" w:rsidP="00750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7508AD">
              <w:rPr>
                <w:b/>
                <w:sz w:val="24"/>
                <w:szCs w:val="24"/>
              </w:rPr>
              <w:t>azba</w:t>
            </w:r>
          </w:p>
        </w:tc>
      </w:tr>
      <w:tr w:rsidR="00A904C8" w:rsidRPr="00FC69A9" w:rsidTr="00A904C8">
        <w:trPr>
          <w:trHeight w:val="596"/>
        </w:trPr>
        <w:tc>
          <w:tcPr>
            <w:tcW w:w="2410" w:type="dxa"/>
            <w:vAlign w:val="center"/>
          </w:tcPr>
          <w:p w:rsidR="00A904C8" w:rsidRPr="007508AD" w:rsidRDefault="00A904C8" w:rsidP="00466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7508AD">
              <w:rPr>
                <w:b/>
                <w:sz w:val="24"/>
                <w:szCs w:val="24"/>
              </w:rPr>
              <w:t>polečenský sál</w:t>
            </w:r>
          </w:p>
        </w:tc>
        <w:tc>
          <w:tcPr>
            <w:tcW w:w="4003" w:type="dxa"/>
            <w:vAlign w:val="center"/>
          </w:tcPr>
          <w:p w:rsidR="00A904C8" w:rsidRPr="007508AD" w:rsidRDefault="00B81FD4" w:rsidP="00CA00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Celovečerní akce (taneční </w:t>
            </w:r>
            <w:r w:rsidR="00A904C8">
              <w:rPr>
                <w:b/>
                <w:sz w:val="24"/>
                <w:szCs w:val="24"/>
              </w:rPr>
              <w:t>zábav</w:t>
            </w:r>
            <w:r>
              <w:rPr>
                <w:b/>
                <w:sz w:val="24"/>
                <w:szCs w:val="24"/>
              </w:rPr>
              <w:t>y</w:t>
            </w:r>
            <w:r w:rsidR="00A904C8" w:rsidRPr="007508A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904C8" w:rsidRPr="007508AD">
              <w:rPr>
                <w:b/>
                <w:sz w:val="24"/>
                <w:szCs w:val="24"/>
              </w:rPr>
              <w:t>divadelní představení</w:t>
            </w:r>
            <w:r w:rsidR="00A904C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koncerty, oslavy, svatby apod.)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04C8" w:rsidRPr="007508AD" w:rsidRDefault="00A904C8" w:rsidP="00A9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1000,-</w:t>
            </w:r>
          </w:p>
        </w:tc>
        <w:tc>
          <w:tcPr>
            <w:tcW w:w="993" w:type="dxa"/>
            <w:vAlign w:val="center"/>
          </w:tcPr>
          <w:p w:rsidR="00A904C8" w:rsidRPr="007508AD" w:rsidRDefault="00A904C8" w:rsidP="00A904C8">
            <w:pPr>
              <w:jc w:val="center"/>
              <w:rPr>
                <w:sz w:val="24"/>
                <w:szCs w:val="24"/>
              </w:rPr>
            </w:pPr>
            <w:r w:rsidRPr="007508AD">
              <w:rPr>
                <w:sz w:val="24"/>
                <w:szCs w:val="24"/>
              </w:rPr>
              <w:t>Kč/</w:t>
            </w:r>
            <w:r>
              <w:rPr>
                <w:sz w:val="24"/>
                <w:szCs w:val="24"/>
              </w:rPr>
              <w:t>den</w:t>
            </w:r>
          </w:p>
        </w:tc>
      </w:tr>
      <w:tr w:rsidR="00A904C8" w:rsidRPr="00FC69A9" w:rsidTr="00A904C8">
        <w:trPr>
          <w:trHeight w:val="596"/>
        </w:trPr>
        <w:tc>
          <w:tcPr>
            <w:tcW w:w="2410" w:type="dxa"/>
            <w:vAlign w:val="center"/>
          </w:tcPr>
          <w:p w:rsidR="00A904C8" w:rsidRPr="007508AD" w:rsidRDefault="00A904C8" w:rsidP="00750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Společenský sál</w:t>
            </w:r>
          </w:p>
        </w:tc>
        <w:tc>
          <w:tcPr>
            <w:tcW w:w="4003" w:type="dxa"/>
            <w:vAlign w:val="center"/>
          </w:tcPr>
          <w:p w:rsidR="00A904C8" w:rsidRPr="007508AD" w:rsidRDefault="00B81FD4" w:rsidP="00CA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904C8">
              <w:rPr>
                <w:b/>
                <w:sz w:val="24"/>
                <w:szCs w:val="24"/>
              </w:rPr>
              <w:t>ýstav</w:t>
            </w:r>
            <w:r w:rsidR="00CA00C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776" w:type="dxa"/>
            <w:vAlign w:val="center"/>
          </w:tcPr>
          <w:p w:rsidR="00A904C8" w:rsidRPr="007508AD" w:rsidRDefault="00A904C8" w:rsidP="0075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993" w:type="dxa"/>
            <w:vAlign w:val="center"/>
          </w:tcPr>
          <w:p w:rsidR="00A904C8" w:rsidRPr="007508AD" w:rsidRDefault="00A904C8" w:rsidP="00A904C8">
            <w:pPr>
              <w:jc w:val="center"/>
              <w:rPr>
                <w:sz w:val="24"/>
                <w:szCs w:val="24"/>
              </w:rPr>
            </w:pPr>
            <w:r w:rsidRPr="007508AD">
              <w:rPr>
                <w:sz w:val="24"/>
                <w:szCs w:val="24"/>
              </w:rPr>
              <w:t>Kč/</w:t>
            </w:r>
            <w:r>
              <w:rPr>
                <w:sz w:val="24"/>
                <w:szCs w:val="24"/>
              </w:rPr>
              <w:t>den</w:t>
            </w:r>
          </w:p>
        </w:tc>
      </w:tr>
      <w:tr w:rsidR="00A904C8" w:rsidRPr="00FC69A9" w:rsidTr="00A904C8">
        <w:trPr>
          <w:trHeight w:val="596"/>
        </w:trPr>
        <w:tc>
          <w:tcPr>
            <w:tcW w:w="2410" w:type="dxa"/>
            <w:vAlign w:val="center"/>
          </w:tcPr>
          <w:p w:rsidR="00A904C8" w:rsidRDefault="00803AD1" w:rsidP="00750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Společenský sál</w:t>
            </w:r>
          </w:p>
        </w:tc>
        <w:tc>
          <w:tcPr>
            <w:tcW w:w="4003" w:type="dxa"/>
            <w:vAlign w:val="center"/>
          </w:tcPr>
          <w:p w:rsidR="00A904C8" w:rsidRDefault="00B81FD4" w:rsidP="00750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Krátkodobé pronájmy za každou započatou hodinu</w:t>
            </w:r>
          </w:p>
        </w:tc>
        <w:tc>
          <w:tcPr>
            <w:tcW w:w="1776" w:type="dxa"/>
            <w:vAlign w:val="center"/>
          </w:tcPr>
          <w:p w:rsidR="00A904C8" w:rsidRDefault="00803AD1" w:rsidP="0075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A904C8" w:rsidRPr="007508AD" w:rsidRDefault="00803AD1" w:rsidP="0075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Kč/hod</w:t>
            </w:r>
          </w:p>
        </w:tc>
      </w:tr>
      <w:tr w:rsidR="00A904C8" w:rsidRPr="00FC69A9" w:rsidTr="00A904C8">
        <w:trPr>
          <w:trHeight w:val="596"/>
        </w:trPr>
        <w:tc>
          <w:tcPr>
            <w:tcW w:w="2410" w:type="dxa"/>
            <w:vAlign w:val="center"/>
          </w:tcPr>
          <w:p w:rsidR="00A904C8" w:rsidRPr="007508AD" w:rsidRDefault="00A904C8" w:rsidP="00750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Společenský sál</w:t>
            </w:r>
          </w:p>
        </w:tc>
        <w:tc>
          <w:tcPr>
            <w:tcW w:w="4003" w:type="dxa"/>
            <w:vAlign w:val="center"/>
          </w:tcPr>
          <w:p w:rsidR="00A904C8" w:rsidRPr="007508AD" w:rsidRDefault="00A904C8" w:rsidP="007508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Stolní tenis</w:t>
            </w:r>
          </w:p>
        </w:tc>
        <w:tc>
          <w:tcPr>
            <w:tcW w:w="1776" w:type="dxa"/>
            <w:vAlign w:val="center"/>
          </w:tcPr>
          <w:p w:rsidR="00A904C8" w:rsidRPr="007508AD" w:rsidRDefault="00A904C8" w:rsidP="0075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50,-</w:t>
            </w:r>
          </w:p>
        </w:tc>
        <w:tc>
          <w:tcPr>
            <w:tcW w:w="993" w:type="dxa"/>
            <w:vAlign w:val="center"/>
          </w:tcPr>
          <w:p w:rsidR="00A904C8" w:rsidRPr="007508AD" w:rsidRDefault="00A904C8" w:rsidP="007508AD">
            <w:pPr>
              <w:jc w:val="center"/>
              <w:rPr>
                <w:sz w:val="24"/>
                <w:szCs w:val="24"/>
              </w:rPr>
            </w:pPr>
            <w:r w:rsidRPr="007508AD">
              <w:rPr>
                <w:sz w:val="24"/>
                <w:szCs w:val="24"/>
              </w:rPr>
              <w:t>Kč/hod</w:t>
            </w:r>
          </w:p>
        </w:tc>
      </w:tr>
    </w:tbl>
    <w:p w:rsidR="007508AD" w:rsidRDefault="007508AD" w:rsidP="00CA00C8">
      <w:pPr>
        <w:pStyle w:val="Odstavecseseznamem"/>
        <w:ind w:left="426"/>
      </w:pPr>
    </w:p>
    <w:p w:rsidR="00DF2CC2" w:rsidRPr="00CA00C8" w:rsidRDefault="00DF2CC2" w:rsidP="00CA00C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CA00C8">
        <w:rPr>
          <w:sz w:val="24"/>
          <w:szCs w:val="24"/>
        </w:rPr>
        <w:t xml:space="preserve">Zvlášť účtujeme </w:t>
      </w:r>
      <w:r w:rsidRPr="00CA00C8">
        <w:rPr>
          <w:b/>
          <w:sz w:val="24"/>
          <w:szCs w:val="24"/>
        </w:rPr>
        <w:t>zapůjčení dataprojektoru a plátna</w:t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="00CA00C8" w:rsidRPr="00CA00C8">
        <w:rPr>
          <w:sz w:val="24"/>
          <w:szCs w:val="24"/>
        </w:rPr>
        <w:t>3</w:t>
      </w:r>
      <w:r w:rsidR="00A904C8" w:rsidRPr="00CA00C8">
        <w:rPr>
          <w:sz w:val="24"/>
          <w:szCs w:val="24"/>
        </w:rPr>
        <w:t>0</w:t>
      </w:r>
      <w:r w:rsidRPr="00CA00C8">
        <w:rPr>
          <w:sz w:val="24"/>
          <w:szCs w:val="24"/>
        </w:rPr>
        <w:t>,- Kč/hod (</w:t>
      </w:r>
      <w:r w:rsidRPr="00CA00C8">
        <w:rPr>
          <w:b/>
          <w:sz w:val="24"/>
          <w:szCs w:val="24"/>
        </w:rPr>
        <w:t>min. 2</w:t>
      </w:r>
      <w:r w:rsidR="00A904C8" w:rsidRPr="00CA00C8">
        <w:rPr>
          <w:b/>
          <w:sz w:val="24"/>
          <w:szCs w:val="24"/>
        </w:rPr>
        <w:t>0</w:t>
      </w:r>
      <w:r w:rsidRPr="00CA00C8">
        <w:rPr>
          <w:b/>
          <w:sz w:val="24"/>
          <w:szCs w:val="24"/>
        </w:rPr>
        <w:t>0</w:t>
      </w:r>
      <w:r w:rsidR="004E155C" w:rsidRPr="00CA00C8">
        <w:rPr>
          <w:b/>
          <w:sz w:val="24"/>
          <w:szCs w:val="24"/>
        </w:rPr>
        <w:t>,-</w:t>
      </w:r>
      <w:r w:rsidRPr="00CA00C8">
        <w:rPr>
          <w:b/>
          <w:sz w:val="24"/>
          <w:szCs w:val="24"/>
        </w:rPr>
        <w:t>Kč/akci</w:t>
      </w:r>
      <w:r w:rsidRPr="00CA00C8">
        <w:rPr>
          <w:sz w:val="24"/>
          <w:szCs w:val="24"/>
        </w:rPr>
        <w:t>)</w:t>
      </w:r>
    </w:p>
    <w:p w:rsidR="00DF2CC2" w:rsidRPr="00CA00C8" w:rsidRDefault="00DF2CC2" w:rsidP="00CA00C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CA00C8">
        <w:rPr>
          <w:sz w:val="24"/>
          <w:szCs w:val="24"/>
        </w:rPr>
        <w:t xml:space="preserve">Zvlášť účtujeme </w:t>
      </w:r>
      <w:r w:rsidRPr="00CA00C8">
        <w:rPr>
          <w:b/>
          <w:sz w:val="24"/>
          <w:szCs w:val="24"/>
        </w:rPr>
        <w:t>zapůjčení</w:t>
      </w:r>
      <w:r w:rsidR="00A904C8" w:rsidRPr="00CA00C8">
        <w:rPr>
          <w:b/>
          <w:sz w:val="24"/>
          <w:szCs w:val="24"/>
        </w:rPr>
        <w:t xml:space="preserve"> </w:t>
      </w:r>
      <w:r w:rsidR="00803AD1" w:rsidRPr="00CA00C8">
        <w:rPr>
          <w:b/>
          <w:sz w:val="24"/>
          <w:szCs w:val="24"/>
        </w:rPr>
        <w:t>věž Ibiza DJ PA Systém</w:t>
      </w:r>
      <w:r w:rsidR="00A904C8" w:rsidRPr="00CA00C8">
        <w:rPr>
          <w:sz w:val="24"/>
          <w:szCs w:val="24"/>
        </w:rPr>
        <w:tab/>
      </w:r>
      <w:r w:rsidR="00A904C8" w:rsidRPr="00CA00C8">
        <w:rPr>
          <w:sz w:val="24"/>
          <w:szCs w:val="24"/>
        </w:rPr>
        <w:tab/>
      </w:r>
      <w:r w:rsidR="00A904C8" w:rsidRPr="00CA00C8">
        <w:rPr>
          <w:sz w:val="24"/>
          <w:szCs w:val="24"/>
        </w:rPr>
        <w:tab/>
        <w:t>2</w:t>
      </w:r>
      <w:r w:rsidR="00CA00C8" w:rsidRPr="00CA00C8">
        <w:rPr>
          <w:sz w:val="24"/>
          <w:szCs w:val="24"/>
        </w:rPr>
        <w:t>0</w:t>
      </w:r>
      <w:r w:rsidR="004E155C" w:rsidRPr="00CA00C8">
        <w:rPr>
          <w:sz w:val="24"/>
          <w:szCs w:val="24"/>
        </w:rPr>
        <w:t>,-</w:t>
      </w:r>
      <w:r w:rsidRPr="00CA00C8">
        <w:rPr>
          <w:sz w:val="24"/>
          <w:szCs w:val="24"/>
        </w:rPr>
        <w:t xml:space="preserve"> Kč/hod (</w:t>
      </w:r>
      <w:r w:rsidRPr="00CA00C8">
        <w:rPr>
          <w:b/>
          <w:sz w:val="24"/>
          <w:szCs w:val="24"/>
        </w:rPr>
        <w:t xml:space="preserve">min. </w:t>
      </w:r>
      <w:r w:rsidR="004E155C" w:rsidRPr="00CA00C8">
        <w:rPr>
          <w:b/>
          <w:sz w:val="24"/>
          <w:szCs w:val="24"/>
        </w:rPr>
        <w:t>1</w:t>
      </w:r>
      <w:r w:rsidR="00CA00C8" w:rsidRPr="00CA00C8">
        <w:rPr>
          <w:b/>
          <w:sz w:val="24"/>
          <w:szCs w:val="24"/>
        </w:rPr>
        <w:t>0</w:t>
      </w:r>
      <w:r w:rsidR="004E155C" w:rsidRPr="00CA00C8">
        <w:rPr>
          <w:b/>
          <w:sz w:val="24"/>
          <w:szCs w:val="24"/>
        </w:rPr>
        <w:t>0,-</w:t>
      </w:r>
      <w:r w:rsidRPr="00CA00C8">
        <w:rPr>
          <w:b/>
          <w:sz w:val="24"/>
          <w:szCs w:val="24"/>
        </w:rPr>
        <w:t>Kč/akci</w:t>
      </w:r>
      <w:r w:rsidRPr="00CA00C8">
        <w:rPr>
          <w:sz w:val="24"/>
          <w:szCs w:val="24"/>
        </w:rPr>
        <w:t>)</w:t>
      </w:r>
    </w:p>
    <w:p w:rsidR="00A904C8" w:rsidRPr="00CA00C8" w:rsidRDefault="00A904C8" w:rsidP="00CA00C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CA00C8">
        <w:rPr>
          <w:sz w:val="24"/>
          <w:szCs w:val="24"/>
        </w:rPr>
        <w:t>Příplatek při porušení povinností</w:t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  <w:t>500 Kč</w:t>
      </w:r>
    </w:p>
    <w:p w:rsidR="00803AD1" w:rsidRPr="00CA00C8" w:rsidRDefault="00A904C8" w:rsidP="00CA00C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CA00C8">
        <w:rPr>
          <w:sz w:val="24"/>
          <w:szCs w:val="24"/>
        </w:rPr>
        <w:t>Za porušení zákazu kouření</w:t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  <w:t>1000 Kč</w:t>
      </w:r>
    </w:p>
    <w:p w:rsidR="00803AD1" w:rsidRPr="00CA00C8" w:rsidRDefault="00803AD1" w:rsidP="00CA00C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CA00C8">
        <w:rPr>
          <w:sz w:val="24"/>
          <w:szCs w:val="24"/>
        </w:rPr>
        <w:t>Pronájem na jeden týden vcelku sleva 25%. Tato sleva se s jinou slevou nekombinuje</w:t>
      </w:r>
    </w:p>
    <w:p w:rsidR="00803AD1" w:rsidRPr="00CA00C8" w:rsidRDefault="00803AD1" w:rsidP="00CA00C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CA00C8">
        <w:rPr>
          <w:sz w:val="24"/>
          <w:szCs w:val="24"/>
        </w:rPr>
        <w:t>Při souvislém pronájmu delším než 1 týden je možné dohodnout cenu smluvní.</w:t>
      </w:r>
    </w:p>
    <w:p w:rsidR="00803AD1" w:rsidRPr="00CA00C8" w:rsidRDefault="00803AD1" w:rsidP="00CA00C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CA00C8">
        <w:rPr>
          <w:sz w:val="24"/>
          <w:szCs w:val="24"/>
        </w:rPr>
        <w:t>Využití vlastních elektrospotřebičů mimo notebooků</w:t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  <w:t>50 Kč za 1 přístroj/akci</w:t>
      </w:r>
    </w:p>
    <w:p w:rsidR="00CA00C8" w:rsidRPr="00CA00C8" w:rsidRDefault="00803AD1" w:rsidP="00CA00C8">
      <w:pPr>
        <w:pStyle w:val="Odstavecseseznamem"/>
        <w:numPr>
          <w:ilvl w:val="0"/>
          <w:numId w:val="14"/>
        </w:numPr>
        <w:tabs>
          <w:tab w:val="left" w:pos="708"/>
        </w:tabs>
        <w:jc w:val="both"/>
      </w:pPr>
      <w:r w:rsidRPr="00CA00C8">
        <w:rPr>
          <w:sz w:val="24"/>
          <w:szCs w:val="24"/>
        </w:rPr>
        <w:t>Zapůjčení ubrusů</w:t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</w:r>
      <w:r w:rsidRPr="00CA00C8">
        <w:rPr>
          <w:sz w:val="24"/>
          <w:szCs w:val="24"/>
        </w:rPr>
        <w:tab/>
        <w:t>15 Kč/ks</w:t>
      </w:r>
    </w:p>
    <w:p w:rsidR="00CA00C8" w:rsidRPr="00CA00C8" w:rsidRDefault="00CA00C8" w:rsidP="00CA00C8">
      <w:pPr>
        <w:pStyle w:val="Odstavecseseznamem"/>
        <w:numPr>
          <w:ilvl w:val="0"/>
          <w:numId w:val="14"/>
        </w:numPr>
        <w:tabs>
          <w:tab w:val="left" w:pos="708"/>
        </w:tabs>
        <w:rPr>
          <w:sz w:val="24"/>
          <w:szCs w:val="24"/>
        </w:rPr>
      </w:pPr>
      <w:r w:rsidRPr="00CA00C8">
        <w:rPr>
          <w:sz w:val="24"/>
          <w:szCs w:val="24"/>
        </w:rPr>
        <w:t xml:space="preserve">Od poplatku za pronájem společenského sálu je osvobozen </w:t>
      </w:r>
      <w:proofErr w:type="gramStart"/>
      <w:r w:rsidRPr="00CA00C8">
        <w:rPr>
          <w:bCs/>
          <w:color w:val="000000"/>
          <w:sz w:val="24"/>
          <w:szCs w:val="24"/>
          <w:bdr w:val="none" w:sz="0" w:space="0" w:color="auto" w:frame="1"/>
        </w:rPr>
        <w:t>obyvatel</w:t>
      </w:r>
      <w:proofErr w:type="gramEnd"/>
      <w:r w:rsidRPr="00CA00C8">
        <w:rPr>
          <w:bCs/>
          <w:color w:val="000000"/>
          <w:sz w:val="24"/>
          <w:szCs w:val="24"/>
          <w:bdr w:val="none" w:sz="0" w:space="0" w:color="auto" w:frame="1"/>
        </w:rPr>
        <w:t xml:space="preserve"> - </w:t>
      </w:r>
      <w:proofErr w:type="gramStart"/>
      <w:r w:rsidRPr="00CA00C8">
        <w:rPr>
          <w:bCs/>
          <w:color w:val="000000"/>
          <w:sz w:val="24"/>
          <w:szCs w:val="24"/>
          <w:bdr w:val="none" w:sz="0" w:space="0" w:color="auto" w:frame="1"/>
        </w:rPr>
        <w:t>oslavenec</w:t>
      </w:r>
      <w:proofErr w:type="gramEnd"/>
      <w:r w:rsidRPr="00CA00C8">
        <w:rPr>
          <w:bCs/>
          <w:color w:val="000000"/>
          <w:sz w:val="24"/>
          <w:szCs w:val="24"/>
          <w:bdr w:val="none" w:sz="0" w:space="0" w:color="auto" w:frame="1"/>
        </w:rPr>
        <w:t xml:space="preserve"> s trvalým pobytem v obci Smolné Pece v měsíci svých narozenin a</w:t>
      </w:r>
      <w:r w:rsidRPr="00CA00C8">
        <w:rPr>
          <w:sz w:val="24"/>
          <w:szCs w:val="24"/>
        </w:rPr>
        <w:t xml:space="preserve"> přímý příbuzný zemřelého v měsíci jeho úmrtí, </w:t>
      </w:r>
      <w:proofErr w:type="gramStart"/>
      <w:r w:rsidRPr="00CA00C8">
        <w:rPr>
          <w:sz w:val="24"/>
          <w:szCs w:val="24"/>
        </w:rPr>
        <w:t>který</w:t>
      </w:r>
      <w:proofErr w:type="gramEnd"/>
      <w:r w:rsidRPr="00CA00C8">
        <w:rPr>
          <w:sz w:val="24"/>
          <w:szCs w:val="24"/>
        </w:rPr>
        <w:t xml:space="preserve"> měl trvalý pobyt v obci Smolné Pece. </w:t>
      </w:r>
    </w:p>
    <w:p w:rsidR="00CA00C8" w:rsidRPr="00CA00C8" w:rsidRDefault="00CA00C8" w:rsidP="00CA00C8">
      <w:pPr>
        <w:rPr>
          <w:sz w:val="24"/>
          <w:szCs w:val="24"/>
        </w:rPr>
      </w:pPr>
    </w:p>
    <w:p w:rsidR="004664BA" w:rsidRDefault="004664BA" w:rsidP="004664BA"/>
    <w:p w:rsidR="00693B86" w:rsidRDefault="00693B86" w:rsidP="007508AD"/>
    <w:sectPr w:rsidR="00693B86" w:rsidSect="007508AD">
      <w:headerReference w:type="default" r:id="rId8"/>
      <w:pgSz w:w="11906" w:h="16838"/>
      <w:pgMar w:top="1134" w:right="707" w:bottom="1135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AA" w:rsidRDefault="000625AA" w:rsidP="00D6284A">
      <w:pPr>
        <w:spacing w:after="0" w:line="240" w:lineRule="auto"/>
      </w:pPr>
      <w:r>
        <w:separator/>
      </w:r>
    </w:p>
  </w:endnote>
  <w:endnote w:type="continuationSeparator" w:id="0">
    <w:p w:rsidR="000625AA" w:rsidRDefault="000625AA" w:rsidP="00D6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AA" w:rsidRDefault="000625AA" w:rsidP="00D6284A">
      <w:pPr>
        <w:spacing w:after="0" w:line="240" w:lineRule="auto"/>
      </w:pPr>
      <w:r>
        <w:separator/>
      </w:r>
    </w:p>
  </w:footnote>
  <w:footnote w:type="continuationSeparator" w:id="0">
    <w:p w:rsidR="000625AA" w:rsidRDefault="000625AA" w:rsidP="00D6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28" w:rsidRDefault="00A904C8" w:rsidP="00D6284A">
    <w:pPr>
      <w:pStyle w:val="Zhlav"/>
      <w:pBdr>
        <w:bottom w:val="single" w:sz="12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Příloha č. 1</w:t>
    </w:r>
  </w:p>
  <w:p w:rsidR="00A904C8" w:rsidRPr="00A904C8" w:rsidRDefault="00A904C8" w:rsidP="00D6284A">
    <w:pPr>
      <w:pStyle w:val="Zhlav"/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 w:rsidRPr="00A904C8">
      <w:rPr>
        <w:sz w:val="28"/>
        <w:szCs w:val="28"/>
      </w:rPr>
      <w:t>Ceník služeb spojených s pronájmem a výpůjčkou společenského sálu</w:t>
    </w:r>
  </w:p>
  <w:p w:rsidR="00DC1E28" w:rsidRDefault="00DC1E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720"/>
    <w:multiLevelType w:val="hybridMultilevel"/>
    <w:tmpl w:val="DF7AD496"/>
    <w:lvl w:ilvl="0" w:tplc="2CEE0A00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95102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C4DE0"/>
    <w:multiLevelType w:val="hybridMultilevel"/>
    <w:tmpl w:val="8CE47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020"/>
    <w:multiLevelType w:val="hybridMultilevel"/>
    <w:tmpl w:val="DF7AD496"/>
    <w:lvl w:ilvl="0" w:tplc="2CEE0A00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872185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B0227B"/>
    <w:multiLevelType w:val="hybridMultilevel"/>
    <w:tmpl w:val="26F010E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DC2F5D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-66" w:hanging="360"/>
      </w:p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E4906E6"/>
    <w:multiLevelType w:val="hybridMultilevel"/>
    <w:tmpl w:val="BA9ED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520E8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B266FC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335A73"/>
    <w:multiLevelType w:val="hybridMultilevel"/>
    <w:tmpl w:val="58DE9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608"/>
    <w:multiLevelType w:val="hybridMultilevel"/>
    <w:tmpl w:val="4E2E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06DAA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C700E8"/>
    <w:multiLevelType w:val="hybridMultilevel"/>
    <w:tmpl w:val="C00C1F1C"/>
    <w:lvl w:ilvl="0" w:tplc="E7C4E3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4A5"/>
    <w:rsid w:val="0000602C"/>
    <w:rsid w:val="00006C84"/>
    <w:rsid w:val="00060C69"/>
    <w:rsid w:val="000625AA"/>
    <w:rsid w:val="000D41B4"/>
    <w:rsid w:val="000D7DB0"/>
    <w:rsid w:val="00120E1E"/>
    <w:rsid w:val="00155A39"/>
    <w:rsid w:val="001D1055"/>
    <w:rsid w:val="0020748C"/>
    <w:rsid w:val="00215583"/>
    <w:rsid w:val="002B2C8A"/>
    <w:rsid w:val="002C22B4"/>
    <w:rsid w:val="002C3996"/>
    <w:rsid w:val="002D232C"/>
    <w:rsid w:val="00313D1D"/>
    <w:rsid w:val="003221EB"/>
    <w:rsid w:val="0033426E"/>
    <w:rsid w:val="00362A78"/>
    <w:rsid w:val="00382154"/>
    <w:rsid w:val="00387C1C"/>
    <w:rsid w:val="0039290A"/>
    <w:rsid w:val="003B1BF6"/>
    <w:rsid w:val="003B56C0"/>
    <w:rsid w:val="003B6AE3"/>
    <w:rsid w:val="003F326B"/>
    <w:rsid w:val="004066A9"/>
    <w:rsid w:val="00421CE3"/>
    <w:rsid w:val="00424A60"/>
    <w:rsid w:val="00456DCE"/>
    <w:rsid w:val="004664BA"/>
    <w:rsid w:val="004955D6"/>
    <w:rsid w:val="004C0D82"/>
    <w:rsid w:val="004E155C"/>
    <w:rsid w:val="004F2683"/>
    <w:rsid w:val="0052547B"/>
    <w:rsid w:val="005323FE"/>
    <w:rsid w:val="0055430F"/>
    <w:rsid w:val="00592480"/>
    <w:rsid w:val="005C4BFF"/>
    <w:rsid w:val="005C623F"/>
    <w:rsid w:val="005D7456"/>
    <w:rsid w:val="005F3567"/>
    <w:rsid w:val="005F4688"/>
    <w:rsid w:val="00604C28"/>
    <w:rsid w:val="0061669B"/>
    <w:rsid w:val="006279FF"/>
    <w:rsid w:val="00637F8C"/>
    <w:rsid w:val="00683740"/>
    <w:rsid w:val="00693B86"/>
    <w:rsid w:val="006A5F03"/>
    <w:rsid w:val="006D0E4A"/>
    <w:rsid w:val="006E6A50"/>
    <w:rsid w:val="00703CA1"/>
    <w:rsid w:val="00714AF2"/>
    <w:rsid w:val="007159AD"/>
    <w:rsid w:val="00734784"/>
    <w:rsid w:val="007508AD"/>
    <w:rsid w:val="007663F8"/>
    <w:rsid w:val="00780464"/>
    <w:rsid w:val="007A35B1"/>
    <w:rsid w:val="007A5DC7"/>
    <w:rsid w:val="007B5F3F"/>
    <w:rsid w:val="00803AD1"/>
    <w:rsid w:val="008141EF"/>
    <w:rsid w:val="00831402"/>
    <w:rsid w:val="0086524F"/>
    <w:rsid w:val="00866A91"/>
    <w:rsid w:val="00893815"/>
    <w:rsid w:val="008C636E"/>
    <w:rsid w:val="008D0373"/>
    <w:rsid w:val="008D1C51"/>
    <w:rsid w:val="008F1F91"/>
    <w:rsid w:val="00920AAD"/>
    <w:rsid w:val="00941F9C"/>
    <w:rsid w:val="00954833"/>
    <w:rsid w:val="00967929"/>
    <w:rsid w:val="00995276"/>
    <w:rsid w:val="009A51AA"/>
    <w:rsid w:val="009A76F8"/>
    <w:rsid w:val="009B20D8"/>
    <w:rsid w:val="009C2B2A"/>
    <w:rsid w:val="009E3192"/>
    <w:rsid w:val="00A210F5"/>
    <w:rsid w:val="00A402C5"/>
    <w:rsid w:val="00A43771"/>
    <w:rsid w:val="00A47098"/>
    <w:rsid w:val="00A57EA1"/>
    <w:rsid w:val="00A746C7"/>
    <w:rsid w:val="00A76FC7"/>
    <w:rsid w:val="00A854D4"/>
    <w:rsid w:val="00A87F2C"/>
    <w:rsid w:val="00A904C8"/>
    <w:rsid w:val="00AA239F"/>
    <w:rsid w:val="00AA6F9F"/>
    <w:rsid w:val="00B01CA1"/>
    <w:rsid w:val="00B30505"/>
    <w:rsid w:val="00B42CAA"/>
    <w:rsid w:val="00B73627"/>
    <w:rsid w:val="00B77B12"/>
    <w:rsid w:val="00B8087C"/>
    <w:rsid w:val="00B81FD4"/>
    <w:rsid w:val="00B824A5"/>
    <w:rsid w:val="00B95916"/>
    <w:rsid w:val="00BD201F"/>
    <w:rsid w:val="00C163F5"/>
    <w:rsid w:val="00C360E9"/>
    <w:rsid w:val="00C433C3"/>
    <w:rsid w:val="00C51000"/>
    <w:rsid w:val="00C52856"/>
    <w:rsid w:val="00C6174C"/>
    <w:rsid w:val="00C672F9"/>
    <w:rsid w:val="00C71C7A"/>
    <w:rsid w:val="00C86921"/>
    <w:rsid w:val="00C948A2"/>
    <w:rsid w:val="00CA00C8"/>
    <w:rsid w:val="00CD2DD9"/>
    <w:rsid w:val="00CF3220"/>
    <w:rsid w:val="00CF3F41"/>
    <w:rsid w:val="00D57C4F"/>
    <w:rsid w:val="00D6284A"/>
    <w:rsid w:val="00D66D3D"/>
    <w:rsid w:val="00D85F6A"/>
    <w:rsid w:val="00DB2564"/>
    <w:rsid w:val="00DB46B8"/>
    <w:rsid w:val="00DC1E28"/>
    <w:rsid w:val="00DD2D40"/>
    <w:rsid w:val="00DD3B44"/>
    <w:rsid w:val="00DF2CC2"/>
    <w:rsid w:val="00E01294"/>
    <w:rsid w:val="00E07736"/>
    <w:rsid w:val="00E117B9"/>
    <w:rsid w:val="00E15F8C"/>
    <w:rsid w:val="00E2634F"/>
    <w:rsid w:val="00E4364B"/>
    <w:rsid w:val="00E55A08"/>
    <w:rsid w:val="00E83780"/>
    <w:rsid w:val="00E970F8"/>
    <w:rsid w:val="00EA26A3"/>
    <w:rsid w:val="00ED515C"/>
    <w:rsid w:val="00EE6775"/>
    <w:rsid w:val="00F00793"/>
    <w:rsid w:val="00F27E24"/>
    <w:rsid w:val="00F555E7"/>
    <w:rsid w:val="00F8688B"/>
    <w:rsid w:val="00F964CB"/>
    <w:rsid w:val="00FB19F9"/>
    <w:rsid w:val="00FC69A9"/>
    <w:rsid w:val="00FD198D"/>
    <w:rsid w:val="00FD40CF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4A5"/>
    <w:pPr>
      <w:ind w:left="720"/>
      <w:contextualSpacing/>
    </w:pPr>
  </w:style>
  <w:style w:type="table" w:styleId="Mkatabulky">
    <w:name w:val="Table Grid"/>
    <w:basedOn w:val="Normlntabulka"/>
    <w:uiPriority w:val="59"/>
    <w:rsid w:val="0039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6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6284A"/>
  </w:style>
  <w:style w:type="paragraph" w:styleId="Zpat">
    <w:name w:val="footer"/>
    <w:basedOn w:val="Normln"/>
    <w:link w:val="ZpatChar"/>
    <w:unhideWhenUsed/>
    <w:rsid w:val="00D6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6284A"/>
  </w:style>
  <w:style w:type="paragraph" w:styleId="Textbubliny">
    <w:name w:val="Balloon Text"/>
    <w:basedOn w:val="Normln"/>
    <w:link w:val="TextbublinyChar"/>
    <w:uiPriority w:val="99"/>
    <w:semiHidden/>
    <w:unhideWhenUsed/>
    <w:rsid w:val="00D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62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majetku města Jeseník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Romanka</cp:lastModifiedBy>
  <cp:revision>2</cp:revision>
  <cp:lastPrinted>2014-03-14T11:19:00Z</cp:lastPrinted>
  <dcterms:created xsi:type="dcterms:W3CDTF">2016-11-29T11:53:00Z</dcterms:created>
  <dcterms:modified xsi:type="dcterms:W3CDTF">2016-11-29T11:53:00Z</dcterms:modified>
</cp:coreProperties>
</file>